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F28" w:rsidRPr="00847874" w:rsidRDefault="00297F28" w:rsidP="00297F28">
      <w:pPr>
        <w:pStyle w:val="Bezmezer"/>
        <w:rPr>
          <w:b/>
          <w:sz w:val="21"/>
          <w:szCs w:val="21"/>
          <w:u w:val="single"/>
          <w:lang w:eastAsia="cs-CZ"/>
        </w:rPr>
      </w:pPr>
      <w:bookmarkStart w:id="0" w:name="_GoBack"/>
      <w:r w:rsidRPr="00847874">
        <w:rPr>
          <w:b/>
          <w:sz w:val="21"/>
          <w:szCs w:val="21"/>
          <w:u w:val="single"/>
          <w:lang w:eastAsia="cs-CZ"/>
        </w:rPr>
        <w:t>Název veřejné zakázky:</w:t>
      </w:r>
    </w:p>
    <w:bookmarkEnd w:id="0"/>
    <w:p w:rsidR="00297F28" w:rsidRPr="00847874" w:rsidRDefault="00297F28" w:rsidP="00297F28">
      <w:pPr>
        <w:pStyle w:val="Bezmezer"/>
        <w:rPr>
          <w:b/>
          <w:sz w:val="21"/>
          <w:szCs w:val="21"/>
          <w:u w:val="single"/>
          <w:lang w:eastAsia="cs-CZ"/>
        </w:rPr>
      </w:pPr>
    </w:p>
    <w:p w:rsidR="00297F28" w:rsidRPr="00847874" w:rsidRDefault="00297F28" w:rsidP="00297F28">
      <w:pPr>
        <w:pStyle w:val="Bezmezer"/>
        <w:rPr>
          <w:b/>
          <w:sz w:val="21"/>
          <w:szCs w:val="21"/>
          <w:lang w:eastAsia="cs-CZ"/>
        </w:rPr>
      </w:pPr>
    </w:p>
    <w:p w:rsidR="00297F28" w:rsidRPr="00F7473F" w:rsidRDefault="00297F28" w:rsidP="00297F28">
      <w:pPr>
        <w:pStyle w:val="Bezmezer"/>
        <w:rPr>
          <w:rFonts w:cs="Arial"/>
          <w:szCs w:val="20"/>
          <w:lang w:eastAsia="cs-CZ"/>
        </w:rPr>
      </w:pPr>
      <w:r w:rsidRPr="00F7473F">
        <w:rPr>
          <w:b/>
          <w:szCs w:val="20"/>
        </w:rPr>
        <w:t>„</w:t>
      </w:r>
      <w:r w:rsidR="00184418" w:rsidRPr="00F7473F">
        <w:rPr>
          <w:b/>
          <w:szCs w:val="20"/>
        </w:rPr>
        <w:t xml:space="preserve">Deratizace objektů </w:t>
      </w:r>
      <w:r w:rsidR="004C2148" w:rsidRPr="00F7473F">
        <w:rPr>
          <w:b/>
          <w:szCs w:val="20"/>
        </w:rPr>
        <w:t xml:space="preserve">v obvodu </w:t>
      </w:r>
      <w:r w:rsidR="00184418" w:rsidRPr="00F7473F">
        <w:rPr>
          <w:b/>
          <w:szCs w:val="20"/>
        </w:rPr>
        <w:t>OŘ Olomouc</w:t>
      </w:r>
      <w:r w:rsidRPr="00F7473F">
        <w:rPr>
          <w:b/>
          <w:szCs w:val="20"/>
        </w:rPr>
        <w:t>“</w:t>
      </w:r>
    </w:p>
    <w:p w:rsidR="00297F28" w:rsidRDefault="00297F28" w:rsidP="00297F28">
      <w:pPr>
        <w:pStyle w:val="Bezmezer"/>
        <w:rPr>
          <w:rFonts w:cs="Arial"/>
          <w:sz w:val="21"/>
          <w:szCs w:val="21"/>
          <w:lang w:eastAsia="cs-CZ"/>
        </w:rPr>
      </w:pPr>
    </w:p>
    <w:p w:rsidR="00297F28" w:rsidRPr="00F7473F" w:rsidRDefault="00297F28" w:rsidP="00297F28">
      <w:pPr>
        <w:pStyle w:val="Bezmezer"/>
        <w:rPr>
          <w:rFonts w:cs="Arial"/>
          <w:sz w:val="21"/>
          <w:szCs w:val="21"/>
          <w:lang w:eastAsia="cs-CZ"/>
        </w:rPr>
      </w:pPr>
    </w:p>
    <w:p w:rsidR="00297F28" w:rsidRPr="00F7473F" w:rsidRDefault="00297F28" w:rsidP="00297F28">
      <w:pPr>
        <w:pStyle w:val="Bezmezer"/>
        <w:rPr>
          <w:rFonts w:cs="Arial"/>
          <w:b/>
          <w:sz w:val="18"/>
          <w:szCs w:val="18"/>
          <w:u w:val="single"/>
          <w:lang w:eastAsia="cs-CZ"/>
        </w:rPr>
      </w:pPr>
      <w:r w:rsidRPr="00F7473F">
        <w:rPr>
          <w:rFonts w:cs="Arial"/>
          <w:b/>
          <w:sz w:val="18"/>
          <w:szCs w:val="18"/>
          <w:u w:val="single"/>
          <w:lang w:eastAsia="cs-CZ"/>
        </w:rPr>
        <w:t>Předmět veřejné zakázky:</w:t>
      </w:r>
    </w:p>
    <w:p w:rsidR="00297F28" w:rsidRPr="00F7473F" w:rsidRDefault="00297F28" w:rsidP="00297F28">
      <w:pPr>
        <w:pStyle w:val="Bezmezer"/>
        <w:rPr>
          <w:rFonts w:cs="Arial"/>
          <w:sz w:val="18"/>
          <w:szCs w:val="18"/>
          <w:lang w:eastAsia="cs-CZ"/>
        </w:rPr>
      </w:pPr>
    </w:p>
    <w:p w:rsidR="007C6FFD" w:rsidRPr="00F7473F" w:rsidRDefault="00184418" w:rsidP="0018441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F7473F">
        <w:rPr>
          <w:rFonts w:ascii="Verdana" w:hAnsi="Verdana"/>
          <w:sz w:val="18"/>
          <w:szCs w:val="18"/>
        </w:rPr>
        <w:t>Předmětem veřejné zakázky budou deratizační práce prováděny na základě právních předpisů a nor</w:t>
      </w:r>
      <w:r w:rsidR="007C6FFD" w:rsidRPr="00F7473F">
        <w:rPr>
          <w:rFonts w:ascii="Verdana" w:hAnsi="Verdana"/>
          <w:sz w:val="18"/>
          <w:szCs w:val="18"/>
        </w:rPr>
        <w:t xml:space="preserve">em v oblasti speciální ochranné </w:t>
      </w:r>
      <w:r w:rsidRPr="00F7473F">
        <w:rPr>
          <w:rFonts w:ascii="Verdana" w:hAnsi="Verdana"/>
          <w:sz w:val="18"/>
          <w:szCs w:val="18"/>
        </w:rPr>
        <w:t>deratizace</w:t>
      </w:r>
      <w:r w:rsidR="007C6FFD" w:rsidRPr="00F7473F">
        <w:rPr>
          <w:rFonts w:ascii="Verdana" w:hAnsi="Verdana"/>
          <w:sz w:val="18"/>
          <w:szCs w:val="18"/>
        </w:rPr>
        <w:t>.</w:t>
      </w:r>
      <w:r w:rsidRPr="00F7473F">
        <w:rPr>
          <w:rFonts w:ascii="Verdana" w:hAnsi="Verdana"/>
          <w:sz w:val="18"/>
          <w:szCs w:val="18"/>
        </w:rPr>
        <w:t xml:space="preserve"> </w:t>
      </w:r>
    </w:p>
    <w:p w:rsidR="00297F28" w:rsidRPr="00F7473F" w:rsidRDefault="00184418" w:rsidP="0018441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F7473F">
        <w:rPr>
          <w:rFonts w:ascii="Verdana" w:hAnsi="Verdana" w:cs="Arial"/>
          <w:i/>
          <w:iCs/>
          <w:color w:val="FFFFFF"/>
          <w:sz w:val="18"/>
          <w:szCs w:val="18"/>
        </w:rPr>
        <w:t>do ČSN EN 16636.</w:t>
      </w:r>
      <w:r w:rsidR="00297F28" w:rsidRPr="00F7473F">
        <w:rPr>
          <w:rFonts w:ascii="Verdana" w:hAnsi="Verdana" w:cs="Arial"/>
          <w:sz w:val="18"/>
          <w:szCs w:val="18"/>
        </w:rPr>
        <w:t xml:space="preserve"> </w:t>
      </w:r>
    </w:p>
    <w:p w:rsidR="00297F28" w:rsidRPr="00F7473F" w:rsidRDefault="00297F28" w:rsidP="00297F28">
      <w:pPr>
        <w:pStyle w:val="Bezmezer"/>
        <w:rPr>
          <w:rFonts w:cs="Arial"/>
          <w:b/>
          <w:sz w:val="18"/>
          <w:szCs w:val="18"/>
          <w:u w:val="single"/>
        </w:rPr>
      </w:pPr>
      <w:r w:rsidRPr="00F7473F">
        <w:rPr>
          <w:rFonts w:cs="Arial"/>
          <w:b/>
          <w:sz w:val="18"/>
          <w:szCs w:val="18"/>
          <w:u w:val="single"/>
        </w:rPr>
        <w:t>Místo plnění veřejné zakázky:</w:t>
      </w:r>
    </w:p>
    <w:p w:rsidR="00297F28" w:rsidRPr="00F7473F" w:rsidRDefault="00297F28" w:rsidP="00297F28">
      <w:pPr>
        <w:pStyle w:val="Bezmezer"/>
        <w:rPr>
          <w:rFonts w:cs="Arial"/>
          <w:sz w:val="18"/>
          <w:szCs w:val="18"/>
        </w:rPr>
      </w:pPr>
    </w:p>
    <w:p w:rsidR="00297F28" w:rsidRPr="00F7473F" w:rsidRDefault="00297F28" w:rsidP="00297F28">
      <w:pPr>
        <w:pStyle w:val="Bezmezer"/>
        <w:rPr>
          <w:rFonts w:eastAsia="Calibri" w:cs="Times New Roman"/>
          <w:sz w:val="18"/>
          <w:szCs w:val="18"/>
        </w:rPr>
      </w:pPr>
      <w:r w:rsidRPr="00F7473F">
        <w:rPr>
          <w:rFonts w:eastAsia="Calibri" w:cs="Times New Roman"/>
          <w:sz w:val="18"/>
          <w:szCs w:val="18"/>
        </w:rPr>
        <w:t xml:space="preserve">Kraj: </w:t>
      </w:r>
      <w:r w:rsidRPr="00F7473F">
        <w:rPr>
          <w:rFonts w:eastAsia="Calibri" w:cs="Times New Roman"/>
          <w:sz w:val="18"/>
          <w:szCs w:val="18"/>
        </w:rPr>
        <w:tab/>
      </w:r>
      <w:r w:rsidRPr="00F7473F">
        <w:rPr>
          <w:rFonts w:eastAsia="Calibri" w:cs="Times New Roman"/>
          <w:sz w:val="18"/>
          <w:szCs w:val="18"/>
        </w:rPr>
        <w:tab/>
      </w:r>
      <w:r w:rsidRPr="00F7473F">
        <w:rPr>
          <w:rFonts w:eastAsia="Calibri" w:cs="Times New Roman"/>
          <w:sz w:val="18"/>
          <w:szCs w:val="18"/>
        </w:rPr>
        <w:tab/>
        <w:t>Olomoucký</w:t>
      </w:r>
      <w:r w:rsidR="00184418" w:rsidRPr="00F7473F">
        <w:rPr>
          <w:rFonts w:eastAsia="Calibri" w:cs="Times New Roman"/>
          <w:sz w:val="18"/>
          <w:szCs w:val="18"/>
        </w:rPr>
        <w:t>, Zlínský</w:t>
      </w:r>
    </w:p>
    <w:p w:rsidR="00184418" w:rsidRPr="00F7473F" w:rsidRDefault="00297F28" w:rsidP="00297F28">
      <w:pPr>
        <w:pStyle w:val="Bezmezer"/>
        <w:rPr>
          <w:rFonts w:eastAsia="Calibri" w:cs="Times New Roman"/>
          <w:sz w:val="18"/>
          <w:szCs w:val="18"/>
        </w:rPr>
      </w:pPr>
      <w:r w:rsidRPr="00F7473F">
        <w:rPr>
          <w:rFonts w:eastAsia="Calibri" w:cs="Times New Roman"/>
          <w:sz w:val="18"/>
          <w:szCs w:val="18"/>
        </w:rPr>
        <w:t xml:space="preserve">Obec: </w:t>
      </w:r>
      <w:r w:rsidRPr="00F7473F">
        <w:rPr>
          <w:rFonts w:eastAsia="Calibri" w:cs="Times New Roman"/>
          <w:sz w:val="18"/>
          <w:szCs w:val="18"/>
        </w:rPr>
        <w:tab/>
      </w:r>
      <w:r w:rsidRPr="00F7473F">
        <w:rPr>
          <w:rFonts w:eastAsia="Calibri" w:cs="Times New Roman"/>
          <w:sz w:val="18"/>
          <w:szCs w:val="18"/>
        </w:rPr>
        <w:tab/>
      </w:r>
      <w:r w:rsidRPr="00F7473F">
        <w:rPr>
          <w:rFonts w:eastAsia="Calibri" w:cs="Times New Roman"/>
          <w:sz w:val="18"/>
          <w:szCs w:val="18"/>
        </w:rPr>
        <w:tab/>
      </w:r>
      <w:r w:rsidR="00184418" w:rsidRPr="00F7473F">
        <w:rPr>
          <w:rFonts w:eastAsia="Calibri" w:cs="Times New Roman"/>
          <w:sz w:val="18"/>
          <w:szCs w:val="18"/>
        </w:rPr>
        <w:t>obvod OŘ Olomouc –</w:t>
      </w:r>
      <w:r w:rsidR="007C6FFD" w:rsidRPr="00F7473F">
        <w:rPr>
          <w:rFonts w:eastAsia="Calibri" w:cs="Times New Roman"/>
          <w:sz w:val="18"/>
          <w:szCs w:val="18"/>
        </w:rPr>
        <w:t xml:space="preserve"> </w:t>
      </w:r>
      <w:r w:rsidR="00184418" w:rsidRPr="00F7473F">
        <w:rPr>
          <w:rFonts w:eastAsia="Calibri" w:cs="Times New Roman"/>
          <w:sz w:val="18"/>
          <w:szCs w:val="18"/>
        </w:rPr>
        <w:t>objekt</w:t>
      </w:r>
      <w:r w:rsidR="007C6FFD" w:rsidRPr="00F7473F">
        <w:rPr>
          <w:rFonts w:eastAsia="Calibri" w:cs="Times New Roman"/>
          <w:sz w:val="18"/>
          <w:szCs w:val="18"/>
        </w:rPr>
        <w:t>y dle zadání</w:t>
      </w:r>
      <w:r w:rsidR="00C77CA3" w:rsidRPr="00F7473F">
        <w:rPr>
          <w:rFonts w:eastAsia="Calibri" w:cs="Times New Roman"/>
          <w:sz w:val="18"/>
          <w:szCs w:val="18"/>
        </w:rPr>
        <w:t xml:space="preserve"> </w:t>
      </w:r>
    </w:p>
    <w:p w:rsidR="00297F28" w:rsidRPr="00F7473F" w:rsidRDefault="00297F28" w:rsidP="00297F28">
      <w:pPr>
        <w:pStyle w:val="Bezmezer"/>
        <w:rPr>
          <w:rFonts w:eastAsia="Calibri" w:cs="Times New Roman"/>
          <w:sz w:val="18"/>
          <w:szCs w:val="18"/>
        </w:rPr>
      </w:pPr>
      <w:r w:rsidRPr="00F7473F">
        <w:rPr>
          <w:rFonts w:eastAsia="Calibri" w:cs="Times New Roman"/>
          <w:sz w:val="18"/>
          <w:szCs w:val="18"/>
        </w:rPr>
        <w:tab/>
      </w:r>
    </w:p>
    <w:p w:rsidR="00184418" w:rsidRPr="00F7473F" w:rsidRDefault="00184418" w:rsidP="00297F28">
      <w:pPr>
        <w:pStyle w:val="Bezmezer"/>
        <w:rPr>
          <w:rFonts w:cs="Arial"/>
          <w:sz w:val="18"/>
          <w:szCs w:val="18"/>
          <w:lang w:eastAsia="cs-CZ"/>
        </w:rPr>
      </w:pPr>
    </w:p>
    <w:p w:rsidR="00297F28" w:rsidRPr="00F7473F" w:rsidRDefault="00297F28" w:rsidP="00297F28">
      <w:pPr>
        <w:pStyle w:val="Bezmezer"/>
        <w:rPr>
          <w:rFonts w:cs="Arial"/>
          <w:b/>
          <w:sz w:val="18"/>
          <w:szCs w:val="18"/>
          <w:u w:val="single"/>
          <w:lang w:eastAsia="cs-CZ"/>
        </w:rPr>
      </w:pPr>
      <w:r w:rsidRPr="00F7473F">
        <w:rPr>
          <w:rFonts w:cs="Arial"/>
          <w:b/>
          <w:sz w:val="18"/>
          <w:szCs w:val="18"/>
          <w:u w:val="single"/>
          <w:lang w:eastAsia="cs-CZ"/>
        </w:rPr>
        <w:t>Popis předmětu veřejné zakázky:</w:t>
      </w:r>
    </w:p>
    <w:p w:rsidR="00184418" w:rsidRPr="00F7473F" w:rsidRDefault="00184418" w:rsidP="00184418">
      <w:pPr>
        <w:numPr>
          <w:ilvl w:val="0"/>
          <w:numId w:val="5"/>
        </w:numPr>
        <w:spacing w:before="100" w:beforeAutospacing="1" w:after="100" w:afterAutospacing="1" w:line="360" w:lineRule="atLeast"/>
        <w:ind w:left="375"/>
        <w:rPr>
          <w:rFonts w:ascii="Verdana" w:hAnsi="Verdana"/>
          <w:sz w:val="18"/>
          <w:szCs w:val="18"/>
          <w:lang w:eastAsia="cs-CZ"/>
        </w:rPr>
      </w:pPr>
      <w:r w:rsidRPr="00F7473F">
        <w:rPr>
          <w:rFonts w:ascii="Verdana" w:hAnsi="Verdana"/>
          <w:sz w:val="18"/>
          <w:szCs w:val="18"/>
          <w:lang w:eastAsia="cs-CZ"/>
        </w:rPr>
        <w:t>průběžné monitorování výskytu, migračních vstupů a druhu hlodavců </w:t>
      </w:r>
    </w:p>
    <w:p w:rsidR="00184418" w:rsidRPr="00F7473F" w:rsidRDefault="00184418" w:rsidP="00184418">
      <w:pPr>
        <w:numPr>
          <w:ilvl w:val="0"/>
          <w:numId w:val="5"/>
        </w:numPr>
        <w:spacing w:before="100" w:beforeAutospacing="1" w:after="100" w:afterAutospacing="1" w:line="360" w:lineRule="atLeast"/>
        <w:ind w:left="375"/>
        <w:rPr>
          <w:rFonts w:ascii="Verdana" w:hAnsi="Verdana"/>
          <w:sz w:val="18"/>
          <w:szCs w:val="18"/>
          <w:lang w:eastAsia="cs-CZ"/>
        </w:rPr>
      </w:pPr>
      <w:r w:rsidRPr="00F7473F">
        <w:rPr>
          <w:rFonts w:ascii="Verdana" w:hAnsi="Verdana"/>
          <w:sz w:val="18"/>
          <w:szCs w:val="18"/>
          <w:lang w:eastAsia="cs-CZ"/>
        </w:rPr>
        <w:t xml:space="preserve">vyložení deratizačních nástrah/návnad výhradně v plastových nebo kovových  </w:t>
      </w:r>
      <w:proofErr w:type="spellStart"/>
      <w:r w:rsidRPr="00F7473F">
        <w:rPr>
          <w:rFonts w:ascii="Verdana" w:hAnsi="Verdana"/>
          <w:sz w:val="18"/>
          <w:szCs w:val="18"/>
          <w:lang w:eastAsia="cs-CZ"/>
        </w:rPr>
        <w:t>derat</w:t>
      </w:r>
      <w:proofErr w:type="spellEnd"/>
      <w:r w:rsidRPr="00F7473F">
        <w:rPr>
          <w:rFonts w:ascii="Verdana" w:hAnsi="Verdana"/>
          <w:sz w:val="18"/>
          <w:szCs w:val="18"/>
          <w:lang w:eastAsia="cs-CZ"/>
        </w:rPr>
        <w:t>.</w:t>
      </w:r>
      <w:r w:rsidR="004C2148" w:rsidRPr="00F7473F">
        <w:rPr>
          <w:rFonts w:ascii="Verdana" w:hAnsi="Verdana"/>
          <w:sz w:val="18"/>
          <w:szCs w:val="18"/>
          <w:lang w:eastAsia="cs-CZ"/>
        </w:rPr>
        <w:t xml:space="preserve"> </w:t>
      </w:r>
      <w:r w:rsidRPr="00F7473F">
        <w:rPr>
          <w:rFonts w:ascii="Verdana" w:hAnsi="Verdana"/>
          <w:sz w:val="18"/>
          <w:szCs w:val="18"/>
          <w:lang w:eastAsia="cs-CZ"/>
        </w:rPr>
        <w:t>boxech</w:t>
      </w:r>
    </w:p>
    <w:p w:rsidR="00184418" w:rsidRPr="00F7473F" w:rsidRDefault="00184418" w:rsidP="00184418">
      <w:pPr>
        <w:numPr>
          <w:ilvl w:val="0"/>
          <w:numId w:val="5"/>
        </w:numPr>
        <w:spacing w:before="100" w:beforeAutospacing="1" w:after="100" w:afterAutospacing="1" w:line="360" w:lineRule="atLeast"/>
        <w:ind w:left="375"/>
        <w:rPr>
          <w:rFonts w:ascii="Verdana" w:hAnsi="Verdana"/>
          <w:sz w:val="18"/>
          <w:szCs w:val="18"/>
          <w:lang w:eastAsia="cs-CZ"/>
        </w:rPr>
      </w:pPr>
      <w:r w:rsidRPr="00F7473F">
        <w:rPr>
          <w:rFonts w:ascii="Verdana" w:hAnsi="Verdana"/>
          <w:sz w:val="18"/>
          <w:szCs w:val="18"/>
          <w:lang w:eastAsia="cs-CZ"/>
        </w:rPr>
        <w:t>kontrolu, doplňování a obměnu nástrah </w:t>
      </w:r>
    </w:p>
    <w:p w:rsidR="00184418" w:rsidRPr="00F7473F" w:rsidRDefault="00184418" w:rsidP="00184418">
      <w:pPr>
        <w:numPr>
          <w:ilvl w:val="0"/>
          <w:numId w:val="5"/>
        </w:numPr>
        <w:spacing w:before="100" w:beforeAutospacing="1" w:after="100" w:afterAutospacing="1" w:line="360" w:lineRule="atLeast"/>
        <w:ind w:left="375"/>
        <w:rPr>
          <w:rFonts w:ascii="Verdana" w:hAnsi="Verdana"/>
          <w:sz w:val="18"/>
          <w:szCs w:val="18"/>
          <w:lang w:eastAsia="cs-CZ"/>
        </w:rPr>
      </w:pPr>
      <w:r w:rsidRPr="00F7473F">
        <w:rPr>
          <w:rFonts w:ascii="Verdana" w:hAnsi="Verdana"/>
          <w:sz w:val="18"/>
          <w:szCs w:val="18"/>
          <w:lang w:eastAsia="cs-CZ"/>
        </w:rPr>
        <w:t>odstranění starých nástrah a uhynulých jedinců - dezinfekce </w:t>
      </w:r>
    </w:p>
    <w:p w:rsidR="00184418" w:rsidRPr="00F7473F" w:rsidRDefault="00184418" w:rsidP="00184418">
      <w:pPr>
        <w:numPr>
          <w:ilvl w:val="0"/>
          <w:numId w:val="5"/>
        </w:numPr>
        <w:spacing w:before="100" w:beforeAutospacing="1" w:after="100" w:afterAutospacing="1" w:line="360" w:lineRule="atLeast"/>
        <w:ind w:left="375"/>
        <w:rPr>
          <w:rFonts w:ascii="Verdana" w:hAnsi="Verdana"/>
          <w:sz w:val="18"/>
          <w:szCs w:val="18"/>
          <w:lang w:eastAsia="cs-CZ"/>
        </w:rPr>
      </w:pPr>
      <w:r w:rsidRPr="00F7473F">
        <w:rPr>
          <w:rFonts w:ascii="Verdana" w:hAnsi="Verdana"/>
          <w:sz w:val="18"/>
          <w:szCs w:val="18"/>
          <w:lang w:eastAsia="cs-CZ"/>
        </w:rPr>
        <w:t>pravidelné předávání přehledů formou certifikátu o provedení a předání prací odpovídající příslušným hygienickým předpisům a normám (při pravidelném ošetřování objektů bude dodán dokumentační systém HACCP </w:t>
      </w:r>
    </w:p>
    <w:p w:rsidR="00184418" w:rsidRPr="00F7473F" w:rsidRDefault="00184418" w:rsidP="00184418">
      <w:pPr>
        <w:numPr>
          <w:ilvl w:val="0"/>
          <w:numId w:val="5"/>
        </w:numPr>
        <w:spacing w:before="100" w:beforeAutospacing="1" w:after="100" w:afterAutospacing="1" w:line="360" w:lineRule="atLeast"/>
        <w:ind w:left="375"/>
        <w:rPr>
          <w:rFonts w:ascii="Verdana" w:hAnsi="Verdana"/>
          <w:sz w:val="18"/>
          <w:szCs w:val="18"/>
          <w:lang w:eastAsia="cs-CZ"/>
        </w:rPr>
      </w:pPr>
      <w:r w:rsidRPr="00F7473F">
        <w:rPr>
          <w:rFonts w:ascii="Verdana" w:hAnsi="Verdana"/>
          <w:sz w:val="18"/>
          <w:szCs w:val="18"/>
          <w:lang w:eastAsia="cs-CZ"/>
        </w:rPr>
        <w:t xml:space="preserve">upozorňování na technické nedostatky umožňující vstup hlodavců do objektu </w:t>
      </w:r>
      <w:r w:rsidR="00903F87" w:rsidRPr="00F7473F">
        <w:rPr>
          <w:rFonts w:ascii="Verdana" w:hAnsi="Verdana"/>
          <w:sz w:val="18"/>
          <w:szCs w:val="18"/>
          <w:lang w:eastAsia="cs-CZ"/>
        </w:rPr>
        <w:t>–</w:t>
      </w:r>
      <w:r w:rsidRPr="00F7473F">
        <w:rPr>
          <w:rFonts w:ascii="Verdana" w:hAnsi="Verdana"/>
          <w:sz w:val="18"/>
          <w:szCs w:val="18"/>
          <w:lang w:eastAsia="cs-CZ"/>
        </w:rPr>
        <w:t xml:space="preserve"> </w:t>
      </w:r>
      <w:r w:rsidR="00903F87" w:rsidRPr="00F7473F">
        <w:rPr>
          <w:rFonts w:ascii="Verdana" w:hAnsi="Verdana"/>
          <w:sz w:val="18"/>
          <w:szCs w:val="18"/>
          <w:lang w:eastAsia="cs-CZ"/>
        </w:rPr>
        <w:t xml:space="preserve">provedení </w:t>
      </w:r>
      <w:r w:rsidRPr="00F7473F">
        <w:rPr>
          <w:rFonts w:ascii="Verdana" w:hAnsi="Verdana"/>
          <w:sz w:val="18"/>
          <w:szCs w:val="18"/>
          <w:lang w:eastAsia="cs-CZ"/>
        </w:rPr>
        <w:t>nápravn</w:t>
      </w:r>
      <w:r w:rsidR="00903F87" w:rsidRPr="00F7473F">
        <w:rPr>
          <w:rFonts w:ascii="Verdana" w:hAnsi="Verdana"/>
          <w:sz w:val="18"/>
          <w:szCs w:val="18"/>
          <w:lang w:eastAsia="cs-CZ"/>
        </w:rPr>
        <w:t>ých</w:t>
      </w:r>
      <w:r w:rsidRPr="00F7473F">
        <w:rPr>
          <w:rFonts w:ascii="Verdana" w:hAnsi="Verdana"/>
          <w:sz w:val="18"/>
          <w:szCs w:val="18"/>
          <w:lang w:eastAsia="cs-CZ"/>
        </w:rPr>
        <w:t xml:space="preserve"> opatření.</w:t>
      </w:r>
    </w:p>
    <w:p w:rsidR="00C77CA3" w:rsidRPr="00F7473F" w:rsidRDefault="00367C18" w:rsidP="00367C18">
      <w:pPr>
        <w:spacing w:before="100" w:beforeAutospacing="1" w:after="100" w:afterAutospacing="1" w:line="360" w:lineRule="atLeast"/>
        <w:jc w:val="both"/>
        <w:rPr>
          <w:rFonts w:ascii="Verdana" w:hAnsi="Verdana"/>
          <w:sz w:val="18"/>
          <w:szCs w:val="18"/>
          <w:lang w:eastAsia="cs-CZ"/>
        </w:rPr>
      </w:pPr>
      <w:r w:rsidRPr="00F7473F">
        <w:rPr>
          <w:rFonts w:ascii="Verdana" w:hAnsi="Verdana"/>
          <w:sz w:val="18"/>
          <w:szCs w:val="18"/>
          <w:lang w:eastAsia="cs-CZ"/>
        </w:rPr>
        <w:t>Ve vnitřních prostorách objektu bude nástraha vykládána výhradně v plastových nebo kovových deratizačních boxů a  na taková místa, která zaručují naprostou bezpečnost pro člověka, necílové živočichy a nedovolují kontaminaci potravin a skladovaných surovin. Místa s nástrahou budou viditelně označena výstražnou vývěskou, kde je vyznačen použitý rodenticid, datum vylo</w:t>
      </w:r>
      <w:r w:rsidR="004C2148" w:rsidRPr="00F7473F">
        <w:rPr>
          <w:rFonts w:ascii="Verdana" w:hAnsi="Verdana"/>
          <w:sz w:val="18"/>
          <w:szCs w:val="18"/>
          <w:lang w:eastAsia="cs-CZ"/>
        </w:rPr>
        <w:t xml:space="preserve">žení, provádějící firma a </w:t>
      </w:r>
      <w:proofErr w:type="spellStart"/>
      <w:r w:rsidR="004C2148" w:rsidRPr="00F7473F">
        <w:rPr>
          <w:rFonts w:ascii="Verdana" w:hAnsi="Verdana"/>
          <w:sz w:val="18"/>
          <w:szCs w:val="18"/>
          <w:lang w:eastAsia="cs-CZ"/>
        </w:rPr>
        <w:t>antida</w:t>
      </w:r>
      <w:r w:rsidRPr="00F7473F">
        <w:rPr>
          <w:rFonts w:ascii="Verdana" w:hAnsi="Verdana"/>
          <w:sz w:val="18"/>
          <w:szCs w:val="18"/>
          <w:lang w:eastAsia="cs-CZ"/>
        </w:rPr>
        <w:t>tum</w:t>
      </w:r>
      <w:proofErr w:type="spellEnd"/>
      <w:r w:rsidRPr="00F7473F">
        <w:rPr>
          <w:rFonts w:ascii="Verdana" w:hAnsi="Verdana"/>
          <w:sz w:val="18"/>
          <w:szCs w:val="18"/>
          <w:lang w:eastAsia="cs-CZ"/>
        </w:rPr>
        <w:t>. Všechna kontrolní místa budou zaznačena do situačního plánku objektu.</w:t>
      </w:r>
    </w:p>
    <w:p w:rsidR="00297F28" w:rsidRPr="00F7473F" w:rsidRDefault="00297F28" w:rsidP="00297F28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  <w:lang w:eastAsia="cs-CZ"/>
        </w:rPr>
      </w:pPr>
      <w:r w:rsidRPr="00F7473F">
        <w:rPr>
          <w:rFonts w:ascii="Verdana" w:hAnsi="Verdana"/>
          <w:sz w:val="18"/>
          <w:szCs w:val="18"/>
          <w:lang w:eastAsia="cs-CZ"/>
        </w:rPr>
        <w:t xml:space="preserve">Uchazeč doplní ceny k jednotlivým položkám a celkové náklady Nabídková cena bude konečná, musí obsahovat veškeré další náklady a režie, včetně nákladů na </w:t>
      </w:r>
      <w:r w:rsidR="00903F87" w:rsidRPr="00F7473F">
        <w:rPr>
          <w:rFonts w:ascii="Verdana" w:hAnsi="Verdana"/>
          <w:sz w:val="18"/>
          <w:szCs w:val="18"/>
          <w:lang w:eastAsia="cs-CZ"/>
        </w:rPr>
        <w:t xml:space="preserve">pořízení předepsané </w:t>
      </w:r>
      <w:r w:rsidRPr="00F7473F">
        <w:rPr>
          <w:rFonts w:ascii="Verdana" w:hAnsi="Verdana"/>
          <w:sz w:val="18"/>
          <w:szCs w:val="18"/>
          <w:lang w:eastAsia="cs-CZ"/>
        </w:rPr>
        <w:t>dokumentac</w:t>
      </w:r>
      <w:r w:rsidR="00903F87" w:rsidRPr="00F7473F">
        <w:rPr>
          <w:rFonts w:ascii="Verdana" w:hAnsi="Verdana"/>
          <w:sz w:val="18"/>
          <w:szCs w:val="18"/>
          <w:lang w:eastAsia="cs-CZ"/>
        </w:rPr>
        <w:t xml:space="preserve">e a k </w:t>
      </w:r>
      <w:r w:rsidRPr="00F7473F">
        <w:rPr>
          <w:rFonts w:ascii="Verdana" w:hAnsi="Verdana"/>
          <w:sz w:val="18"/>
          <w:szCs w:val="18"/>
          <w:lang w:eastAsia="cs-CZ"/>
        </w:rPr>
        <w:t xml:space="preserve">vyřízení náležitých platných dokladů pro výše uvedenou veřejnou zakázku. </w:t>
      </w:r>
    </w:p>
    <w:p w:rsidR="00297F28" w:rsidRPr="00F7473F" w:rsidRDefault="00297F28" w:rsidP="00297F28">
      <w:pPr>
        <w:pStyle w:val="Bezmezer"/>
        <w:jc w:val="both"/>
        <w:rPr>
          <w:rFonts w:eastAsia="Calibri" w:cs="Times New Roman"/>
          <w:sz w:val="18"/>
          <w:szCs w:val="18"/>
          <w:lang w:eastAsia="cs-CZ"/>
        </w:rPr>
      </w:pPr>
      <w:r w:rsidRPr="00F7473F">
        <w:rPr>
          <w:rFonts w:eastAsia="Calibri" w:cs="Times New Roman"/>
          <w:sz w:val="18"/>
          <w:szCs w:val="18"/>
          <w:lang w:eastAsia="cs-CZ"/>
        </w:rPr>
        <w:t>Zhotovitel splní podmínky stanovené správci technické infrastruktury a budou důsledně dodržovány všechny předpisy, normy, podmínky stanovisek, vyjádření, rozhodnutí apod</w:t>
      </w:r>
      <w:r w:rsidR="00184418" w:rsidRPr="00F7473F">
        <w:rPr>
          <w:rFonts w:eastAsia="Calibri" w:cs="Times New Roman"/>
          <w:sz w:val="18"/>
          <w:szCs w:val="18"/>
          <w:lang w:eastAsia="cs-CZ"/>
        </w:rPr>
        <w:t xml:space="preserve">. </w:t>
      </w:r>
    </w:p>
    <w:p w:rsidR="00297F28" w:rsidRPr="00F7473F" w:rsidRDefault="00297F28" w:rsidP="00297F28">
      <w:pPr>
        <w:pStyle w:val="Bezmezer"/>
        <w:rPr>
          <w:sz w:val="18"/>
          <w:szCs w:val="18"/>
        </w:rPr>
      </w:pPr>
    </w:p>
    <w:p w:rsidR="00C77CA3" w:rsidRDefault="00C77CA3" w:rsidP="00297F28">
      <w:pPr>
        <w:pStyle w:val="Bezmezer"/>
        <w:rPr>
          <w:rFonts w:cs="Arial"/>
          <w:b/>
          <w:sz w:val="21"/>
          <w:szCs w:val="21"/>
          <w:u w:val="single"/>
        </w:rPr>
      </w:pPr>
    </w:p>
    <w:sectPr w:rsidR="00C77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1C1C"/>
    <w:multiLevelType w:val="multilevel"/>
    <w:tmpl w:val="19948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80B09"/>
    <w:multiLevelType w:val="hybridMultilevel"/>
    <w:tmpl w:val="1A987D56"/>
    <w:lvl w:ilvl="0" w:tplc="1292E3F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51DDE"/>
    <w:multiLevelType w:val="hybridMultilevel"/>
    <w:tmpl w:val="BBA0875A"/>
    <w:lvl w:ilvl="0" w:tplc="E2F8C4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BD1218"/>
    <w:multiLevelType w:val="hybridMultilevel"/>
    <w:tmpl w:val="E26CF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0E1012"/>
    <w:multiLevelType w:val="multilevel"/>
    <w:tmpl w:val="7D826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B21082"/>
    <w:multiLevelType w:val="hybridMultilevel"/>
    <w:tmpl w:val="4434118C"/>
    <w:lvl w:ilvl="0" w:tplc="76EA6C6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501"/>
    <w:rsid w:val="000654C4"/>
    <w:rsid w:val="00127826"/>
    <w:rsid w:val="00184418"/>
    <w:rsid w:val="001A5273"/>
    <w:rsid w:val="00297F28"/>
    <w:rsid w:val="003248EC"/>
    <w:rsid w:val="00336032"/>
    <w:rsid w:val="00367C18"/>
    <w:rsid w:val="003727EC"/>
    <w:rsid w:val="00407490"/>
    <w:rsid w:val="0042019A"/>
    <w:rsid w:val="004C2148"/>
    <w:rsid w:val="00501757"/>
    <w:rsid w:val="006871F1"/>
    <w:rsid w:val="006D3501"/>
    <w:rsid w:val="007A691C"/>
    <w:rsid w:val="007C6FFD"/>
    <w:rsid w:val="008B1871"/>
    <w:rsid w:val="00903F87"/>
    <w:rsid w:val="00B63F17"/>
    <w:rsid w:val="00BD501C"/>
    <w:rsid w:val="00BF6A6B"/>
    <w:rsid w:val="00C77CA3"/>
    <w:rsid w:val="00E6582B"/>
    <w:rsid w:val="00F617E8"/>
    <w:rsid w:val="00F7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3362F7-9C2B-4668-BAAE-659DFD436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7F28"/>
    <w:rPr>
      <w:rFonts w:ascii="Arial" w:eastAsia="Calibri" w:hAnsi="Arial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lotextu">
    <w:name w:val="Tělo textu"/>
    <w:basedOn w:val="Normln"/>
    <w:rsid w:val="00297F28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eastAsia="Arial" w:cs="Arial"/>
      <w:b/>
      <w:bCs/>
      <w:color w:val="00000A"/>
      <w:sz w:val="24"/>
      <w:szCs w:val="24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271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Studený Marek, Ing. et Ing.</dc:creator>
  <cp:lastModifiedBy>Duda Vlastimil, Ing.</cp:lastModifiedBy>
  <cp:revision>11</cp:revision>
  <dcterms:created xsi:type="dcterms:W3CDTF">2019-03-13T11:18:00Z</dcterms:created>
  <dcterms:modified xsi:type="dcterms:W3CDTF">2020-12-21T10:36:00Z</dcterms:modified>
</cp:coreProperties>
</file>